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eb4cfb1d5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3e1310f5e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Kashthabhanga,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efd3601de4ead" /><Relationship Type="http://schemas.openxmlformats.org/officeDocument/2006/relationships/numbering" Target="/word/numbering.xml" Id="R6dac060130ed44df" /><Relationship Type="http://schemas.openxmlformats.org/officeDocument/2006/relationships/settings" Target="/word/settings.xml" Id="R57062513037a468a" /><Relationship Type="http://schemas.openxmlformats.org/officeDocument/2006/relationships/image" Target="/word/media/94443adb-d3ee-42ef-8abc-a29478d00377.png" Id="R9443e1310f5e46cb" /></Relationships>
</file>