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c820f30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6756e15f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97df3caae4b71" /><Relationship Type="http://schemas.openxmlformats.org/officeDocument/2006/relationships/numbering" Target="/word/numbering.xml" Id="R5ff5da1cc2da4fa6" /><Relationship Type="http://schemas.openxmlformats.org/officeDocument/2006/relationships/settings" Target="/word/settings.xml" Id="R628571e5176046e7" /><Relationship Type="http://schemas.openxmlformats.org/officeDocument/2006/relationships/image" Target="/word/media/850e1358-a7d1-40e2-b48f-fde3b3642d1e.png" Id="Ra5036756e15f4b5d" /></Relationships>
</file>