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412f353eb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b6937e7b7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Katasur,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6dc2754174f7f" /><Relationship Type="http://schemas.openxmlformats.org/officeDocument/2006/relationships/numbering" Target="/word/numbering.xml" Id="Redcc5aebd29049d8" /><Relationship Type="http://schemas.openxmlformats.org/officeDocument/2006/relationships/settings" Target="/word/settings.xml" Id="R19ef2dd293a64563" /><Relationship Type="http://schemas.openxmlformats.org/officeDocument/2006/relationships/image" Target="/word/media/065d0077-a05a-4e95-833e-f110f19d62f7.png" Id="R640b6937e7b743ab" /></Relationships>
</file>