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66ee62a0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922ad239b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Kathuria,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1ec69f4974bb9" /><Relationship Type="http://schemas.openxmlformats.org/officeDocument/2006/relationships/numbering" Target="/word/numbering.xml" Id="R22c7f9d269d94ac1" /><Relationship Type="http://schemas.openxmlformats.org/officeDocument/2006/relationships/settings" Target="/word/settings.xml" Id="Rca578b875c6d480d" /><Relationship Type="http://schemas.openxmlformats.org/officeDocument/2006/relationships/image" Target="/word/media/b3c894c9-7db0-4fae-9b0b-296ffdb82085.png" Id="R92d922ad239b4b0e" /></Relationships>
</file>