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9bb9c71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ec2d1e8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Katibarhal,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532af95514222" /><Relationship Type="http://schemas.openxmlformats.org/officeDocument/2006/relationships/numbering" Target="/word/numbering.xml" Id="R16a73eaec42143f1" /><Relationship Type="http://schemas.openxmlformats.org/officeDocument/2006/relationships/settings" Target="/word/settings.xml" Id="Rf7bbbc924139425c" /><Relationship Type="http://schemas.openxmlformats.org/officeDocument/2006/relationships/image" Target="/word/media/8188532e-16db-4593-ac6a-2feeb15eefad.png" Id="Rb666ec2d1e814df5" /></Relationships>
</file>