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ae5d2b80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a663160c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Katkail,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e220aa4fc4bc5" /><Relationship Type="http://schemas.openxmlformats.org/officeDocument/2006/relationships/numbering" Target="/word/numbering.xml" Id="R1f4f7ba0c51646ae" /><Relationship Type="http://schemas.openxmlformats.org/officeDocument/2006/relationships/settings" Target="/word/settings.xml" Id="R2334278a85fb47e6" /><Relationship Type="http://schemas.openxmlformats.org/officeDocument/2006/relationships/image" Target="/word/media/4b184797-21bc-49db-abc2-aa37c1178101.png" Id="R67ada663160c49a5" /></Relationships>
</file>