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701d384eb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2f5e6f0e3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b01f61bc54fd4" /><Relationship Type="http://schemas.openxmlformats.org/officeDocument/2006/relationships/numbering" Target="/word/numbering.xml" Id="R4ab9533f21c74c19" /><Relationship Type="http://schemas.openxmlformats.org/officeDocument/2006/relationships/settings" Target="/word/settings.xml" Id="R05d2a95711084777" /><Relationship Type="http://schemas.openxmlformats.org/officeDocument/2006/relationships/image" Target="/word/media/f9615f01-4a4a-42a7-9ed1-ce54389a958d.png" Id="Rac42f5e6f0e346d6" /></Relationships>
</file>