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1e2c650b5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fde68b7f5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Katmar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7fcd1e0ef48b9" /><Relationship Type="http://schemas.openxmlformats.org/officeDocument/2006/relationships/numbering" Target="/word/numbering.xml" Id="R1ecdb658b3674a94" /><Relationship Type="http://schemas.openxmlformats.org/officeDocument/2006/relationships/settings" Target="/word/settings.xml" Id="Re4d6bd767ef64f67" /><Relationship Type="http://schemas.openxmlformats.org/officeDocument/2006/relationships/image" Target="/word/media/9f27044f-9d23-4e3a-9f1f-57a4f0164257.png" Id="Rf79fde68b7f54848" /></Relationships>
</file>