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48e85497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4d8d0ae8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519810cfa4eda" /><Relationship Type="http://schemas.openxmlformats.org/officeDocument/2006/relationships/numbering" Target="/word/numbering.xml" Id="Rdfb0183e62e544ba" /><Relationship Type="http://schemas.openxmlformats.org/officeDocument/2006/relationships/settings" Target="/word/settings.xml" Id="R98a619c3f1ec41b5" /><Relationship Type="http://schemas.openxmlformats.org/officeDocument/2006/relationships/image" Target="/word/media/e5d54a98-2fd5-4595-886d-8b4f48c90ca8.png" Id="R29574d8d0ae84ba6" /></Relationships>
</file>