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94ab3c63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ea8de1fb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f2b6dc99848bf" /><Relationship Type="http://schemas.openxmlformats.org/officeDocument/2006/relationships/numbering" Target="/word/numbering.xml" Id="R636e2984c56e45e7" /><Relationship Type="http://schemas.openxmlformats.org/officeDocument/2006/relationships/settings" Target="/word/settings.xml" Id="Rfc502931cffe4c98" /><Relationship Type="http://schemas.openxmlformats.org/officeDocument/2006/relationships/image" Target="/word/media/ac0cefa2-362f-4ec4-91ce-204d526fd54e.png" Id="Ra63cea8de1fb459c" /></Relationships>
</file>