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00c32e2e9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11944389c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1261dcf994f4f" /><Relationship Type="http://schemas.openxmlformats.org/officeDocument/2006/relationships/numbering" Target="/word/numbering.xml" Id="Rbce8869a80a24225" /><Relationship Type="http://schemas.openxmlformats.org/officeDocument/2006/relationships/settings" Target="/word/settings.xml" Id="R2b13296a59064151" /><Relationship Type="http://schemas.openxmlformats.org/officeDocument/2006/relationships/image" Target="/word/media/e1e98661-1f40-4e0a-88eb-aa54093fb878.png" Id="R29511944389c4656" /></Relationships>
</file>