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047b84cad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b64dbca9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Kelishahar,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9e4a3143d403e" /><Relationship Type="http://schemas.openxmlformats.org/officeDocument/2006/relationships/numbering" Target="/word/numbering.xml" Id="Re5286f59f0f34338" /><Relationship Type="http://schemas.openxmlformats.org/officeDocument/2006/relationships/settings" Target="/word/settings.xml" Id="Rd97fd65107014c8e" /><Relationship Type="http://schemas.openxmlformats.org/officeDocument/2006/relationships/image" Target="/word/media/d3e176bc-b1b6-41fd-b8c1-0871fa728fbb.png" Id="R0f62b64dbca949cc" /></Relationships>
</file>