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c175bce4a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34a20c233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Khailshakuri,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1a124f4474891" /><Relationship Type="http://schemas.openxmlformats.org/officeDocument/2006/relationships/numbering" Target="/word/numbering.xml" Id="R818d45ed4c234b16" /><Relationship Type="http://schemas.openxmlformats.org/officeDocument/2006/relationships/settings" Target="/word/settings.xml" Id="R40ce5f01183e4353" /><Relationship Type="http://schemas.openxmlformats.org/officeDocument/2006/relationships/image" Target="/word/media/4b49fc62-d774-492e-809b-4db441c20a6e.png" Id="Rb2534a20c2334924" /></Relationships>
</file>