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627286451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503154682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Khalbola,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1cca03b01436b" /><Relationship Type="http://schemas.openxmlformats.org/officeDocument/2006/relationships/numbering" Target="/word/numbering.xml" Id="R9ede41986d784317" /><Relationship Type="http://schemas.openxmlformats.org/officeDocument/2006/relationships/settings" Target="/word/settings.xml" Id="Ra9399b8ec9534062" /><Relationship Type="http://schemas.openxmlformats.org/officeDocument/2006/relationships/image" Target="/word/media/d4d01bcb-d909-4212-bb36-d1b461ca8c1a.png" Id="R1a65031546824ccb" /></Relationships>
</file>