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95eedf03a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89feb855a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Khalkola,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908c12d3a476a" /><Relationship Type="http://schemas.openxmlformats.org/officeDocument/2006/relationships/numbering" Target="/word/numbering.xml" Id="Rc873e06324454f51" /><Relationship Type="http://schemas.openxmlformats.org/officeDocument/2006/relationships/settings" Target="/word/settings.xml" Id="R7be626e8bf394388" /><Relationship Type="http://schemas.openxmlformats.org/officeDocument/2006/relationships/image" Target="/word/media/1acb2681-99b0-4586-8bda-85b2b7d5d4a5.png" Id="Rdd489feb855a419b" /></Relationships>
</file>