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8cf747af2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474ed6659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Kharangkhali,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8a9073a9c4a4e" /><Relationship Type="http://schemas.openxmlformats.org/officeDocument/2006/relationships/numbering" Target="/word/numbering.xml" Id="Ra43345f798714473" /><Relationship Type="http://schemas.openxmlformats.org/officeDocument/2006/relationships/settings" Target="/word/settings.xml" Id="R62ced529aeab4da7" /><Relationship Type="http://schemas.openxmlformats.org/officeDocument/2006/relationships/image" Target="/word/media/b0f4a9ba-b63d-47a3-a032-955b3c847e6e.png" Id="Rfaf474ed66594d48" /></Relationships>
</file>