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a2482212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f65ab4e8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Kharubhai,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6edecfd34ead" /><Relationship Type="http://schemas.openxmlformats.org/officeDocument/2006/relationships/numbering" Target="/word/numbering.xml" Id="R08eb26dbcbcc4f3e" /><Relationship Type="http://schemas.openxmlformats.org/officeDocument/2006/relationships/settings" Target="/word/settings.xml" Id="R4f6b04f3551e437c" /><Relationship Type="http://schemas.openxmlformats.org/officeDocument/2006/relationships/image" Target="/word/media/24fedbbd-c4b4-4033-885c-d47bb6925448.png" Id="R98a0f65ab4e8452c" /></Relationships>
</file>