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545ac2283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bafc7e7ae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Khorda Belaichandi,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0aee871d047ab" /><Relationship Type="http://schemas.openxmlformats.org/officeDocument/2006/relationships/numbering" Target="/word/numbering.xml" Id="Rd51dec62f2f247e0" /><Relationship Type="http://schemas.openxmlformats.org/officeDocument/2006/relationships/settings" Target="/word/settings.xml" Id="R354c79be444d4bc2" /><Relationship Type="http://schemas.openxmlformats.org/officeDocument/2006/relationships/image" Target="/word/media/e278977e-2fb2-41c5-b738-a6c0826c087e.png" Id="R48cbafc7e7ae4abf" /></Relationships>
</file>