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ef9d2e62b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3643fbe85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Khunna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dc1b2b12d43b7" /><Relationship Type="http://schemas.openxmlformats.org/officeDocument/2006/relationships/numbering" Target="/word/numbering.xml" Id="R12ce286eb7a246f2" /><Relationship Type="http://schemas.openxmlformats.org/officeDocument/2006/relationships/settings" Target="/word/settings.xml" Id="R22d5516e0d024242" /><Relationship Type="http://schemas.openxmlformats.org/officeDocument/2006/relationships/image" Target="/word/media/ef1ef591-74b8-477d-bcf9-9d2b3e38e3ef.png" Id="R0e93643fbe854f91" /></Relationships>
</file>