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4ff671e09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b86a9260b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Khurd Tarapur,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5e1027d2b4bc2" /><Relationship Type="http://schemas.openxmlformats.org/officeDocument/2006/relationships/numbering" Target="/word/numbering.xml" Id="Rbfa6f77b9d2b43b2" /><Relationship Type="http://schemas.openxmlformats.org/officeDocument/2006/relationships/settings" Target="/word/settings.xml" Id="R94af07d07e8d4e74" /><Relationship Type="http://schemas.openxmlformats.org/officeDocument/2006/relationships/image" Target="/word/media/e5a47de2-f204-4521-9282-19e04c1bdb80.png" Id="R542b86a9260b4652" /></Relationships>
</file>