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97513ad2c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ae16058d6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Kirtankhola,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a6281b9834eba" /><Relationship Type="http://schemas.openxmlformats.org/officeDocument/2006/relationships/numbering" Target="/word/numbering.xml" Id="Rba20ab43504242d5" /><Relationship Type="http://schemas.openxmlformats.org/officeDocument/2006/relationships/settings" Target="/word/settings.xml" Id="Redffe95f226e4084" /><Relationship Type="http://schemas.openxmlformats.org/officeDocument/2006/relationships/image" Target="/word/media/6270ea09-da4c-4050-a742-c5c22ada0852.png" Id="R8b7ae16058d64b4c" /></Relationships>
</file>