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ae22ecb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0a245b37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Balua,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245f3c81d47e9" /><Relationship Type="http://schemas.openxmlformats.org/officeDocument/2006/relationships/numbering" Target="/word/numbering.xml" Id="R249b8778d2fc4c91" /><Relationship Type="http://schemas.openxmlformats.org/officeDocument/2006/relationships/settings" Target="/word/settings.xml" Id="R038e30ef06704748" /><Relationship Type="http://schemas.openxmlformats.org/officeDocument/2006/relationships/image" Target="/word/media/ffb08442-928e-4a90-a5e2-c39c501e211c.png" Id="R83220a245b374be4" /></Relationships>
</file>