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e8afbaef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5c4f8596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Gariala,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e498a3f84caf" /><Relationship Type="http://schemas.openxmlformats.org/officeDocument/2006/relationships/numbering" Target="/word/numbering.xml" Id="Rb15f4775c98d4edb" /><Relationship Type="http://schemas.openxmlformats.org/officeDocument/2006/relationships/settings" Target="/word/settings.xml" Id="Rf5937714c67a4edf" /><Relationship Type="http://schemas.openxmlformats.org/officeDocument/2006/relationships/image" Target="/word/media/ecb90ef2-fd80-4bf9-a66b-7d6a7e52251d.png" Id="R84a85c4f85964ded" /></Relationships>
</file>