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c155b0683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9f888ce25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Kheju,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8577ef8da4eb3" /><Relationship Type="http://schemas.openxmlformats.org/officeDocument/2006/relationships/numbering" Target="/word/numbering.xml" Id="R720b04c518e14e2f" /><Relationship Type="http://schemas.openxmlformats.org/officeDocument/2006/relationships/settings" Target="/word/settings.xml" Id="R919bcd4fc2d54bc0" /><Relationship Type="http://schemas.openxmlformats.org/officeDocument/2006/relationships/image" Target="/word/media/a2cef418-af63-4677-80f4-682b3dad1c5f.png" Id="R8989f888ce254ca7" /></Relationships>
</file>