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1dc3b0ad5845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cf4f164f1548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Kohitkol,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92c088cc9945da" /><Relationship Type="http://schemas.openxmlformats.org/officeDocument/2006/relationships/numbering" Target="/word/numbering.xml" Id="R6b9cce0c2cbf4cfe" /><Relationship Type="http://schemas.openxmlformats.org/officeDocument/2006/relationships/settings" Target="/word/settings.xml" Id="R92cc8f68a0104c17" /><Relationship Type="http://schemas.openxmlformats.org/officeDocument/2006/relationships/image" Target="/word/media/081c0ed8-0959-49f4-ba14-a70a32684d37.png" Id="Rf9cf4f164f154809" /></Relationships>
</file>