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212ea53ea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28a09fb93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Koigila,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98b3ad3b04f3d" /><Relationship Type="http://schemas.openxmlformats.org/officeDocument/2006/relationships/numbering" Target="/word/numbering.xml" Id="R0b97dfac1dbc4f57" /><Relationship Type="http://schemas.openxmlformats.org/officeDocument/2006/relationships/settings" Target="/word/settings.xml" Id="R443b7177bfea4369" /><Relationship Type="http://schemas.openxmlformats.org/officeDocument/2006/relationships/image" Target="/word/media/e21b0078-3bfe-4afd-b93a-a73c235ceed7.png" Id="R72c28a09fb934655" /></Relationships>
</file>