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f8ebd8df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60332eb64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90a21a14d4dd7" /><Relationship Type="http://schemas.openxmlformats.org/officeDocument/2006/relationships/numbering" Target="/word/numbering.xml" Id="R2b87a75d9bc44c04" /><Relationship Type="http://schemas.openxmlformats.org/officeDocument/2006/relationships/settings" Target="/word/settings.xml" Id="R6cd6a1812e9a457e" /><Relationship Type="http://schemas.openxmlformats.org/officeDocument/2006/relationships/image" Target="/word/media/14f8ca96-a04e-43bc-8e51-fa66d066f1f8.png" Id="R03c60332eb644bb4" /></Relationships>
</file>