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02c6bffa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8df9344f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0f866b384fbe" /><Relationship Type="http://schemas.openxmlformats.org/officeDocument/2006/relationships/numbering" Target="/word/numbering.xml" Id="R2939a2cbd72640af" /><Relationship Type="http://schemas.openxmlformats.org/officeDocument/2006/relationships/settings" Target="/word/settings.xml" Id="R3e91fd1a9f924d00" /><Relationship Type="http://schemas.openxmlformats.org/officeDocument/2006/relationships/image" Target="/word/media/82bffae1-daec-46a2-b6ee-d1cf659b6b8d.png" Id="R5068df9344f24cd0" /></Relationships>
</file>