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d0e03ba42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155ba85d1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b274497fb4edc" /><Relationship Type="http://schemas.openxmlformats.org/officeDocument/2006/relationships/numbering" Target="/word/numbering.xml" Id="Rb42932a2afbb4640" /><Relationship Type="http://schemas.openxmlformats.org/officeDocument/2006/relationships/settings" Target="/word/settings.xml" Id="R5edfa1ca195042ff" /><Relationship Type="http://schemas.openxmlformats.org/officeDocument/2006/relationships/image" Target="/word/media/b2571fa1-31dd-4800-8be0-93589558968b.png" Id="R84b155ba85d1451a" /></Relationships>
</file>