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42f3e98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f0a1a522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990f4ed04d42" /><Relationship Type="http://schemas.openxmlformats.org/officeDocument/2006/relationships/numbering" Target="/word/numbering.xml" Id="R1ba0b57b94ac422d" /><Relationship Type="http://schemas.openxmlformats.org/officeDocument/2006/relationships/settings" Target="/word/settings.xml" Id="R5f34851f4e1940dd" /><Relationship Type="http://schemas.openxmlformats.org/officeDocument/2006/relationships/image" Target="/word/media/c203ab54-610f-4ee3-842d-4d2b77632c37.png" Id="R6c9f0a1a522d4059" /></Relationships>
</file>