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d3d53e602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f45f9cdf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0d3a47799426d" /><Relationship Type="http://schemas.openxmlformats.org/officeDocument/2006/relationships/numbering" Target="/word/numbering.xml" Id="R3a465ed528a54f70" /><Relationship Type="http://schemas.openxmlformats.org/officeDocument/2006/relationships/settings" Target="/word/settings.xml" Id="R9c98f467ba354e57" /><Relationship Type="http://schemas.openxmlformats.org/officeDocument/2006/relationships/image" Target="/word/media/1450b57b-b31b-490a-b324-43ca11653a66.png" Id="Rf746f45f9cdf42e4" /></Relationships>
</file>