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b6f839df2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7abe3c97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72fe14c145ce" /><Relationship Type="http://schemas.openxmlformats.org/officeDocument/2006/relationships/numbering" Target="/word/numbering.xml" Id="Rc266772fc87c4a3e" /><Relationship Type="http://schemas.openxmlformats.org/officeDocument/2006/relationships/settings" Target="/word/settings.xml" Id="R338afd63a5bc4cc8" /><Relationship Type="http://schemas.openxmlformats.org/officeDocument/2006/relationships/image" Target="/word/media/4fa9c467-a986-4cf1-9203-aa4be55b3acd.png" Id="R4cde7abe3c974386" /></Relationships>
</file>