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a9a69b7eb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9d7793ae8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Kulsumbag,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4aa3659b0439c" /><Relationship Type="http://schemas.openxmlformats.org/officeDocument/2006/relationships/numbering" Target="/word/numbering.xml" Id="R6a5abaa95d874390" /><Relationship Type="http://schemas.openxmlformats.org/officeDocument/2006/relationships/settings" Target="/word/settings.xml" Id="R94b6d471808f4eda" /><Relationship Type="http://schemas.openxmlformats.org/officeDocument/2006/relationships/image" Target="/word/media/a494c0f0-9255-4166-a644-e02477ed1d22.png" Id="Re5f9d7793ae84711" /></Relationships>
</file>