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8ab9f58fa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d30b0337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5abb2527a4fc0" /><Relationship Type="http://schemas.openxmlformats.org/officeDocument/2006/relationships/numbering" Target="/word/numbering.xml" Id="R7b7b25c37bfd4f9b" /><Relationship Type="http://schemas.openxmlformats.org/officeDocument/2006/relationships/settings" Target="/word/settings.xml" Id="R9dee84eb61454f9a" /><Relationship Type="http://schemas.openxmlformats.org/officeDocument/2006/relationships/image" Target="/word/media/570b3861-c7b0-43ef-b21e-9e929cfef0af.png" Id="Rec2d30b033754825" /></Relationships>
</file>