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e89d9d5a4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233d7b2ce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Kumira Mathura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d6ace5ac64dd0" /><Relationship Type="http://schemas.openxmlformats.org/officeDocument/2006/relationships/numbering" Target="/word/numbering.xml" Id="Rdbbc59ed1bb84d3a" /><Relationship Type="http://schemas.openxmlformats.org/officeDocument/2006/relationships/settings" Target="/word/settings.xml" Id="R9813869749d645da" /><Relationship Type="http://schemas.openxmlformats.org/officeDocument/2006/relationships/image" Target="/word/media/caa30d15-acfa-4f69-bc6c-905e200d8d73.png" Id="Rff0233d7b2ce44d0" /></Relationships>
</file>