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92c2c6336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1e741ff7d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Kumirmara,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8306274404856" /><Relationship Type="http://schemas.openxmlformats.org/officeDocument/2006/relationships/numbering" Target="/word/numbering.xml" Id="Rb084e78b22ee4d00" /><Relationship Type="http://schemas.openxmlformats.org/officeDocument/2006/relationships/settings" Target="/word/settings.xml" Id="R006bff8c572b4e99" /><Relationship Type="http://schemas.openxmlformats.org/officeDocument/2006/relationships/image" Target="/word/media/a389af13-e5ff-4fdd-8321-8bf864dd2600.png" Id="R5251e741ff7d45c3" /></Relationships>
</file>