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3a9e0c05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c566ab0a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Kumlaipartari,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e3db7fa74e43" /><Relationship Type="http://schemas.openxmlformats.org/officeDocument/2006/relationships/numbering" Target="/word/numbering.xml" Id="R33121b61474f4ffc" /><Relationship Type="http://schemas.openxmlformats.org/officeDocument/2006/relationships/settings" Target="/word/settings.xml" Id="R067de449231747a8" /><Relationship Type="http://schemas.openxmlformats.org/officeDocument/2006/relationships/image" Target="/word/media/b6b9ca8f-def8-460b-93d8-3f3de30f70d3.png" Id="R88ac566ab0a74b26" /></Relationships>
</file>