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371767158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c270bcb9e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Kurdi Panchgaon,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3f6591b845ad" /><Relationship Type="http://schemas.openxmlformats.org/officeDocument/2006/relationships/numbering" Target="/word/numbering.xml" Id="R47b7f1ce4aae42a7" /><Relationship Type="http://schemas.openxmlformats.org/officeDocument/2006/relationships/settings" Target="/word/settings.xml" Id="R489522f416dc4440" /><Relationship Type="http://schemas.openxmlformats.org/officeDocument/2006/relationships/image" Target="/word/media/50ca52b1-e052-4ef6-99bb-a13cadf9c375.png" Id="R03cc270bcb9e400b" /></Relationships>
</file>