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2ed45923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6c2d6ae4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d7f2e7ec247d8" /><Relationship Type="http://schemas.openxmlformats.org/officeDocument/2006/relationships/numbering" Target="/word/numbering.xml" Id="R514dceaa1cb4465a" /><Relationship Type="http://schemas.openxmlformats.org/officeDocument/2006/relationships/settings" Target="/word/settings.xml" Id="Rb502a0fb2ae148e9" /><Relationship Type="http://schemas.openxmlformats.org/officeDocument/2006/relationships/image" Target="/word/media/b5b7e0e8-cfbc-47ff-8f25-3978803116dc.png" Id="Reaea6c2d6ae4424c" /></Relationships>
</file>