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581867d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ba0c5a610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Lalpur Kalipur,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aa7f93db045f2" /><Relationship Type="http://schemas.openxmlformats.org/officeDocument/2006/relationships/numbering" Target="/word/numbering.xml" Id="R97b785b3687c4874" /><Relationship Type="http://schemas.openxmlformats.org/officeDocument/2006/relationships/settings" Target="/word/settings.xml" Id="R458c275d84e44484" /><Relationship Type="http://schemas.openxmlformats.org/officeDocument/2006/relationships/image" Target="/word/media/adf3bd78-5674-4416-84a4-bb3434e859a2.png" Id="Rc87ba0c5a61049de" /></Relationships>
</file>