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bddde279d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0c45d0e97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04bc2e40a454e" /><Relationship Type="http://schemas.openxmlformats.org/officeDocument/2006/relationships/numbering" Target="/word/numbering.xml" Id="R18eb2979468d402f" /><Relationship Type="http://schemas.openxmlformats.org/officeDocument/2006/relationships/settings" Target="/word/settings.xml" Id="R8458a34810854936" /><Relationship Type="http://schemas.openxmlformats.org/officeDocument/2006/relationships/image" Target="/word/media/8bfced37-6e17-418b-8c3b-0d2ae4148666.png" Id="R9140c45d0e974594" /></Relationships>
</file>