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55b2d0cac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0b90c6696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Latidam,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6ea8e5770401f" /><Relationship Type="http://schemas.openxmlformats.org/officeDocument/2006/relationships/numbering" Target="/word/numbering.xml" Id="Rd8de9399316a4e4d" /><Relationship Type="http://schemas.openxmlformats.org/officeDocument/2006/relationships/settings" Target="/word/settings.xml" Id="R2679cac62f7549c2" /><Relationship Type="http://schemas.openxmlformats.org/officeDocument/2006/relationships/image" Target="/word/media/650c576d-0c7e-43f4-89fc-02d94587a199.png" Id="R00b0b90c66964f66" /></Relationships>
</file>