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3d1a6f477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521443532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Lebubunia,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13b44e2104fe9" /><Relationship Type="http://schemas.openxmlformats.org/officeDocument/2006/relationships/numbering" Target="/word/numbering.xml" Id="Rc78cd30a26984a3c" /><Relationship Type="http://schemas.openxmlformats.org/officeDocument/2006/relationships/settings" Target="/word/settings.xml" Id="Rc633edb33e7e4f5f" /><Relationship Type="http://schemas.openxmlformats.org/officeDocument/2006/relationships/image" Target="/word/media/af417ac2-86a5-4d3b-a394-6a082e416588.png" Id="R5ee521443532473b" /></Relationships>
</file>