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bb9214875b4f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937eca74bd40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Lishmari,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07d47b9ff04be3" /><Relationship Type="http://schemas.openxmlformats.org/officeDocument/2006/relationships/numbering" Target="/word/numbering.xml" Id="Ra6718f429f4d430b" /><Relationship Type="http://schemas.openxmlformats.org/officeDocument/2006/relationships/settings" Target="/word/settings.xml" Id="R4b77605c89d743a1" /><Relationship Type="http://schemas.openxmlformats.org/officeDocument/2006/relationships/image" Target="/word/media/e8ee0224-560e-4e37-bf6c-1110a42bd9e0.png" Id="R10937eca74bd40e0" /></Relationships>
</file>