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1d3221eb3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74bac4814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5ecc4d2234cf9" /><Relationship Type="http://schemas.openxmlformats.org/officeDocument/2006/relationships/numbering" Target="/word/numbering.xml" Id="Rd35bf29cddbf4ab8" /><Relationship Type="http://schemas.openxmlformats.org/officeDocument/2006/relationships/settings" Target="/word/settings.xml" Id="Rd1d0812067644b1d" /><Relationship Type="http://schemas.openxmlformats.org/officeDocument/2006/relationships/image" Target="/word/media/e3719943-7930-4e90-95d2-43c9a75df1f9.png" Id="R33f74bac48144d4e" /></Relationships>
</file>