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df4eae463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e5f5020da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Machhiara,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5209ab668485b" /><Relationship Type="http://schemas.openxmlformats.org/officeDocument/2006/relationships/numbering" Target="/word/numbering.xml" Id="Ra83631efbbae4548" /><Relationship Type="http://schemas.openxmlformats.org/officeDocument/2006/relationships/settings" Target="/word/settings.xml" Id="R2175c3895469408c" /><Relationship Type="http://schemas.openxmlformats.org/officeDocument/2006/relationships/image" Target="/word/media/050d053e-2022-400f-92cf-66f100efd2ed.png" Id="R763e5f5020da4f5c" /></Relationships>
</file>