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4a1e3881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3c74566b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Machhkajia,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095c4832d4d65" /><Relationship Type="http://schemas.openxmlformats.org/officeDocument/2006/relationships/numbering" Target="/word/numbering.xml" Id="R81598c8223a44aac" /><Relationship Type="http://schemas.openxmlformats.org/officeDocument/2006/relationships/settings" Target="/word/settings.xml" Id="R974c9f359b894cba" /><Relationship Type="http://schemas.openxmlformats.org/officeDocument/2006/relationships/image" Target="/word/media/f5c732c4-fb61-42a1-aef9-8aab78c627dd.png" Id="R23f3c74566bc412a" /></Relationships>
</file>