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094cdb5cb3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f9068f9bf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Machhkhoria,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12052cc274f5f" /><Relationship Type="http://schemas.openxmlformats.org/officeDocument/2006/relationships/numbering" Target="/word/numbering.xml" Id="R0e17e6a92e9a4979" /><Relationship Type="http://schemas.openxmlformats.org/officeDocument/2006/relationships/settings" Target="/word/settings.xml" Id="R1fa99b011f964027" /><Relationship Type="http://schemas.openxmlformats.org/officeDocument/2006/relationships/image" Target="/word/media/3c15925c-b513-4672-97d7-26fc05a6651d.png" Id="R2cef9068f9bf4b76" /></Relationships>
</file>