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55a01e9d1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f893a7380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6c673117a4a1a" /><Relationship Type="http://schemas.openxmlformats.org/officeDocument/2006/relationships/numbering" Target="/word/numbering.xml" Id="R51834564ff514e92" /><Relationship Type="http://schemas.openxmlformats.org/officeDocument/2006/relationships/settings" Target="/word/settings.xml" Id="R15701283f333475b" /><Relationship Type="http://schemas.openxmlformats.org/officeDocument/2006/relationships/image" Target="/word/media/de84458a-69d5-4741-a6cd-758f6449eeeb.png" Id="R395f893a73804521" /></Relationships>
</file>