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815c2ded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fd6def8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Madansahadi,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dc85dc20b4cd5" /><Relationship Type="http://schemas.openxmlformats.org/officeDocument/2006/relationships/numbering" Target="/word/numbering.xml" Id="R4c5235a784e14de4" /><Relationship Type="http://schemas.openxmlformats.org/officeDocument/2006/relationships/settings" Target="/word/settings.xml" Id="R867e21fce3cb4db1" /><Relationship Type="http://schemas.openxmlformats.org/officeDocument/2006/relationships/image" Target="/word/media/75a2bda0-2e98-4dc5-a977-3b328751a987.png" Id="R3f10fd6def8b4a33" /></Relationships>
</file>